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Times New Roman"/>
          <w:b/>
          <w:sz w:val="24"/>
          <w:szCs w:val="24"/>
        </w:rPr>
      </w:pPr>
      <w:r>
        <w:rPr>
          <w:rFonts w:ascii="宋体" w:hAnsi="宋体" w:cs="Times New Roman"/>
          <w:b/>
          <w:sz w:val="24"/>
          <w:szCs w:val="24"/>
        </w:rPr>
        <w:t>管信系2021年</w:t>
      </w:r>
      <w:r>
        <w:rPr>
          <w:rFonts w:hint="eastAsia" w:ascii="宋体" w:hAnsi="宋体" w:cs="Times New Roman"/>
          <w:b/>
          <w:sz w:val="24"/>
          <w:szCs w:val="24"/>
        </w:rPr>
        <w:t>冬E</w:t>
      </w:r>
      <w:r>
        <w:rPr>
          <w:rFonts w:ascii="宋体" w:hAnsi="宋体" w:cs="Times New Roman"/>
          <w:b/>
          <w:sz w:val="24"/>
          <w:szCs w:val="24"/>
        </w:rPr>
        <w:t>MBA</w:t>
      </w:r>
      <w:r>
        <w:rPr>
          <w:rFonts w:hint="eastAsia" w:ascii="宋体" w:hAnsi="宋体" w:cs="Times New Roman"/>
          <w:b/>
          <w:sz w:val="24"/>
          <w:szCs w:val="24"/>
        </w:rPr>
        <w:t>/</w:t>
      </w:r>
      <w:r>
        <w:rPr>
          <w:rFonts w:ascii="宋体" w:hAnsi="宋体" w:cs="Times New Roman"/>
          <w:b/>
          <w:sz w:val="24"/>
          <w:szCs w:val="24"/>
        </w:rPr>
        <w:t>MBA</w:t>
      </w:r>
      <w:r>
        <w:rPr>
          <w:rFonts w:hint="eastAsia" w:ascii="宋体" w:hAnsi="宋体" w:cs="Times New Roman"/>
          <w:b/>
          <w:sz w:val="24"/>
          <w:szCs w:val="24"/>
        </w:rPr>
        <w:t>专硕</w:t>
      </w:r>
      <w:r>
        <w:rPr>
          <w:rFonts w:ascii="宋体" w:hAnsi="宋体" w:cs="Times New Roman"/>
          <w:b/>
          <w:sz w:val="24"/>
          <w:szCs w:val="24"/>
        </w:rPr>
        <w:t xml:space="preserve">开题预答辩信息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61"/>
        <w:gridCol w:w="965"/>
        <w:gridCol w:w="1134"/>
        <w:gridCol w:w="4820"/>
        <w:gridCol w:w="1348"/>
        <w:gridCol w:w="920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161" w:type="dxa"/>
            <w:noWrap/>
            <w:vAlign w:val="center"/>
          </w:tcPr>
          <w:p>
            <w:pPr>
              <w:snapToGrid w:val="0"/>
              <w:rPr>
                <w:rFonts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965" w:type="dxa"/>
            <w:noWrap/>
            <w:vAlign w:val="center"/>
          </w:tcPr>
          <w:p>
            <w:pPr>
              <w:snapToGrid w:val="0"/>
              <w:rPr>
                <w:rFonts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rPr>
                <w:rFonts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论文题目</w:t>
            </w:r>
          </w:p>
        </w:tc>
        <w:tc>
          <w:tcPr>
            <w:tcW w:w="1348" w:type="dxa"/>
            <w:noWrap/>
            <w:vAlign w:val="center"/>
          </w:tcPr>
          <w:p>
            <w:pPr>
              <w:snapToGrid w:val="0"/>
              <w:rPr>
                <w:rFonts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开题或预答辩</w:t>
            </w:r>
          </w:p>
        </w:tc>
        <w:tc>
          <w:tcPr>
            <w:tcW w:w="920" w:type="dxa"/>
            <w:vAlign w:val="center"/>
          </w:tcPr>
          <w:p>
            <w:pPr>
              <w:snapToGrid w:val="0"/>
              <w:rPr>
                <w:rFonts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MBA/ EMBA</w:t>
            </w:r>
          </w:p>
        </w:tc>
        <w:tc>
          <w:tcPr>
            <w:tcW w:w="2835" w:type="dxa"/>
            <w:noWrap/>
            <w:vAlign w:val="center"/>
          </w:tcPr>
          <w:p>
            <w:pPr>
              <w:snapToGrid w:val="0"/>
              <w:rPr>
                <w:rFonts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ascii="黑体" w:hAnsi="黑体" w:eastAsia="黑体" w:cs="Times New Roman"/>
                <w:color w:val="FF0000"/>
                <w:sz w:val="20"/>
                <w:szCs w:val="20"/>
              </w:rPr>
              <w:t>（第</w:t>
            </w:r>
            <w:r>
              <w:rPr>
                <w:rFonts w:hint="eastAsia" w:ascii="黑体" w:hAnsi="黑体" w:eastAsia="黑体" w:cs="Times New Roman"/>
                <w:color w:val="FF0000"/>
                <w:sz w:val="20"/>
                <w:szCs w:val="20"/>
              </w:rPr>
              <w:t>二</w:t>
            </w:r>
            <w:r>
              <w:rPr>
                <w:rFonts w:ascii="黑体" w:hAnsi="黑体" w:eastAsia="黑体" w:cs="Times New Roman"/>
                <w:color w:val="FF0000"/>
                <w:sz w:val="20"/>
                <w:szCs w:val="20"/>
              </w:rPr>
              <w:t>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61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191614375</w:t>
            </w:r>
          </w:p>
        </w:tc>
        <w:tc>
          <w:tcPr>
            <w:tcW w:w="965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黄玲玲</w:t>
            </w: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陈武华</w:t>
            </w: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民办高校湖南T学院转型发展下的人力资源管理策略改进研究</w:t>
            </w:r>
          </w:p>
        </w:tc>
        <w:tc>
          <w:tcPr>
            <w:tcW w:w="1348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预答辩</w:t>
            </w:r>
          </w:p>
        </w:tc>
        <w:tc>
          <w:tcPr>
            <w:tcW w:w="9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MBA</w:t>
            </w:r>
          </w:p>
        </w:tc>
        <w:tc>
          <w:tcPr>
            <w:tcW w:w="2835" w:type="dxa"/>
            <w:vMerge w:val="restart"/>
            <w:noWrap/>
            <w:vAlign w:val="center"/>
          </w:tcPr>
          <w:p>
            <w:pP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毕文杰（教授）、安庆贤（教授）、李喜华（副教授）</w:t>
            </w:r>
          </w:p>
          <w:p>
            <w:pPr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时间：</w:t>
            </w:r>
            <w:r>
              <w:rPr>
                <w:rFonts w:ascii="宋体" w:hAnsi="宋体" w:cs="Times New Roman"/>
                <w:szCs w:val="21"/>
              </w:rPr>
              <w:t>2021年12月</w:t>
            </w:r>
            <w:r>
              <w:rPr>
                <w:rFonts w:hint="eastAsia" w:ascii="宋体" w:hAnsi="宋体" w:cs="Times New Roman"/>
                <w:szCs w:val="21"/>
              </w:rPr>
              <w:t>2</w:t>
            </w:r>
            <w:r>
              <w:rPr>
                <w:rFonts w:ascii="宋体" w:hAnsi="宋体" w:cs="Times New Roman"/>
                <w:szCs w:val="21"/>
              </w:rPr>
              <w:t>5日</w:t>
            </w:r>
          </w:p>
          <w:p>
            <w:pP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szCs w:val="21"/>
              </w:rPr>
              <w:t>上午8</w:t>
            </w:r>
            <w:r>
              <w:rPr>
                <w:rFonts w:ascii="宋体" w:hAnsi="宋体" w:cs="Times New Roman"/>
                <w:szCs w:val="21"/>
              </w:rPr>
              <w:t>:00—12:30</w:t>
            </w:r>
          </w:p>
          <w:p>
            <w:pP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秘书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老师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周声海（副教授）</w:t>
            </w:r>
          </w:p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（电话）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18701983760</w:t>
            </w:r>
          </w:p>
          <w:p>
            <w:pP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微信号: </w:t>
            </w:r>
          </w:p>
          <w:p>
            <w:pP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wxid_8auo9dji4a9r22</w:t>
            </w:r>
          </w:p>
          <w:p>
            <w:pP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腾讯会议号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762 2893 7719</w:t>
            </w:r>
          </w:p>
          <w:p>
            <w:pPr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宋体" w:hAnsi="宋体" w:cs="Times New Roman"/>
                <w:color w:val="0432FF"/>
                <w:szCs w:val="21"/>
              </w:rPr>
            </w:pPr>
            <w:r>
              <w:rPr>
                <w:rFonts w:hint="eastAsia" w:ascii="宋体" w:hAnsi="宋体" w:cs="Times New Roman"/>
                <w:color w:val="0432FF"/>
                <w:szCs w:val="21"/>
              </w:rPr>
              <w:t>（注：EMBA学生材料交到EMBA中心，MBA学生材料交MBA中心。电子材料发到相应中心的邮箱）</w:t>
            </w:r>
          </w:p>
          <w:p>
            <w:pPr>
              <w:snapToGrid w:val="0"/>
              <w:rPr>
                <w:rFonts w:ascii="宋体" w:hAnsi="宋体" w:cs="Times New Roman"/>
                <w:color w:val="0432FF"/>
                <w:szCs w:val="21"/>
              </w:rPr>
            </w:pPr>
          </w:p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432FF"/>
                <w:szCs w:val="21"/>
              </w:rPr>
              <w:t>EMBA：hyfemba@csu.edu.cn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61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191614328</w:t>
            </w:r>
          </w:p>
        </w:tc>
        <w:tc>
          <w:tcPr>
            <w:tcW w:w="965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汤斯月</w:t>
            </w: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陈武华</w:t>
            </w: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“放管服”改革背景下医疗企业的全面质量管理优化策略研究——以医疗J公司为例</w:t>
            </w:r>
          </w:p>
        </w:tc>
        <w:tc>
          <w:tcPr>
            <w:tcW w:w="1348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预答辩</w:t>
            </w:r>
          </w:p>
        </w:tc>
        <w:tc>
          <w:tcPr>
            <w:tcW w:w="9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MBA</w:t>
            </w:r>
          </w:p>
        </w:tc>
        <w:tc>
          <w:tcPr>
            <w:tcW w:w="2835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61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191614380</w:t>
            </w:r>
          </w:p>
        </w:tc>
        <w:tc>
          <w:tcPr>
            <w:tcW w:w="965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李娟</w:t>
            </w: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陈武华</w:t>
            </w: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供给侧改革背景下农牧企业T集团的快休闲连锁餐饮营销策略研究</w:t>
            </w:r>
          </w:p>
        </w:tc>
        <w:tc>
          <w:tcPr>
            <w:tcW w:w="1348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预答辩</w:t>
            </w:r>
          </w:p>
        </w:tc>
        <w:tc>
          <w:tcPr>
            <w:tcW w:w="9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MBA</w:t>
            </w:r>
          </w:p>
        </w:tc>
        <w:tc>
          <w:tcPr>
            <w:tcW w:w="2835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61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191614318</w:t>
            </w:r>
          </w:p>
        </w:tc>
        <w:tc>
          <w:tcPr>
            <w:tcW w:w="965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李津骅</w:t>
            </w: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陈武华</w:t>
            </w: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“互联网”背景下工商银行H分行的供应链金融业务发展与风险管理研究</w:t>
            </w:r>
          </w:p>
        </w:tc>
        <w:tc>
          <w:tcPr>
            <w:tcW w:w="1348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预答辩</w:t>
            </w:r>
          </w:p>
        </w:tc>
        <w:tc>
          <w:tcPr>
            <w:tcW w:w="9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MBA</w:t>
            </w:r>
          </w:p>
        </w:tc>
        <w:tc>
          <w:tcPr>
            <w:tcW w:w="2835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61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191614238</w:t>
            </w:r>
          </w:p>
        </w:tc>
        <w:tc>
          <w:tcPr>
            <w:tcW w:w="965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祝钰</w:t>
            </w: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胡东滨</w:t>
            </w: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C公司软件开发项目管理优化研究</w:t>
            </w:r>
          </w:p>
        </w:tc>
        <w:tc>
          <w:tcPr>
            <w:tcW w:w="1348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预答辩</w:t>
            </w:r>
          </w:p>
        </w:tc>
        <w:tc>
          <w:tcPr>
            <w:tcW w:w="9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MBA</w:t>
            </w:r>
          </w:p>
        </w:tc>
        <w:tc>
          <w:tcPr>
            <w:tcW w:w="2835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161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191614674</w:t>
            </w:r>
          </w:p>
        </w:tc>
        <w:tc>
          <w:tcPr>
            <w:tcW w:w="965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蔡沛彤</w:t>
            </w: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胡东滨</w:t>
            </w: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N公司销售与收款的内部控制研究</w:t>
            </w:r>
          </w:p>
        </w:tc>
        <w:tc>
          <w:tcPr>
            <w:tcW w:w="1348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预答辩</w:t>
            </w:r>
          </w:p>
        </w:tc>
        <w:tc>
          <w:tcPr>
            <w:tcW w:w="9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MBA</w:t>
            </w:r>
          </w:p>
        </w:tc>
        <w:tc>
          <w:tcPr>
            <w:tcW w:w="2835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161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191614432</w:t>
            </w:r>
          </w:p>
        </w:tc>
        <w:tc>
          <w:tcPr>
            <w:tcW w:w="965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叶皓</w:t>
            </w: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胡东滨</w:t>
            </w: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Y大型火力发电厂安全管理优化研究</w:t>
            </w:r>
          </w:p>
        </w:tc>
        <w:tc>
          <w:tcPr>
            <w:tcW w:w="1348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预答辩</w:t>
            </w:r>
          </w:p>
        </w:tc>
        <w:tc>
          <w:tcPr>
            <w:tcW w:w="9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MBA</w:t>
            </w:r>
          </w:p>
        </w:tc>
        <w:tc>
          <w:tcPr>
            <w:tcW w:w="2835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161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141617003</w:t>
            </w:r>
          </w:p>
        </w:tc>
        <w:tc>
          <w:tcPr>
            <w:tcW w:w="965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何潇</w:t>
            </w: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胡东滨</w:t>
            </w: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基于Scrum的Y公司软件项目管理改进方案研究</w:t>
            </w:r>
          </w:p>
        </w:tc>
        <w:tc>
          <w:tcPr>
            <w:tcW w:w="1348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预答辩</w:t>
            </w:r>
          </w:p>
        </w:tc>
        <w:tc>
          <w:tcPr>
            <w:tcW w:w="9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工程管理</w:t>
            </w:r>
          </w:p>
        </w:tc>
        <w:tc>
          <w:tcPr>
            <w:tcW w:w="2835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161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141617001</w:t>
            </w:r>
          </w:p>
        </w:tc>
        <w:tc>
          <w:tcPr>
            <w:tcW w:w="965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肖辉</w:t>
            </w: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胡东滨</w:t>
            </w: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D公司ERP项目实施改进方案研究</w:t>
            </w:r>
          </w:p>
        </w:tc>
        <w:tc>
          <w:tcPr>
            <w:tcW w:w="1348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预答辩</w:t>
            </w:r>
          </w:p>
        </w:tc>
        <w:tc>
          <w:tcPr>
            <w:tcW w:w="9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MBA</w:t>
            </w:r>
          </w:p>
        </w:tc>
        <w:tc>
          <w:tcPr>
            <w:tcW w:w="2835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bCs/>
                <w:color w:val="auto"/>
                <w:highlight w:val="yellow"/>
              </w:rPr>
              <w:t>10</w:t>
            </w:r>
          </w:p>
        </w:tc>
        <w:tc>
          <w:tcPr>
            <w:tcW w:w="1161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bCs/>
                <w:color w:val="auto"/>
                <w:highlight w:val="yellow"/>
              </w:rPr>
              <w:t>141617507</w:t>
            </w:r>
          </w:p>
        </w:tc>
        <w:tc>
          <w:tcPr>
            <w:tcW w:w="965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bCs/>
                <w:color w:val="auto"/>
                <w:highlight w:val="yellow"/>
              </w:rPr>
              <w:t>雷正军</w:t>
            </w: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bCs/>
                <w:color w:val="auto"/>
                <w:highlight w:val="yellow"/>
              </w:rPr>
              <w:t>毕文杰</w:t>
            </w: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bCs/>
                <w:color w:val="auto"/>
                <w:highlight w:val="yellow"/>
              </w:rPr>
              <w:t>加强项目管理对提高工程质量，降低工程造价的研究</w:t>
            </w:r>
          </w:p>
        </w:tc>
        <w:tc>
          <w:tcPr>
            <w:tcW w:w="1348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bCs/>
                <w:color w:val="auto"/>
                <w:highlight w:val="yellow"/>
              </w:rPr>
              <w:t>开题</w:t>
            </w:r>
          </w:p>
        </w:tc>
        <w:tc>
          <w:tcPr>
            <w:tcW w:w="9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bCs/>
                <w:color w:val="auto"/>
                <w:highlight w:val="yellow"/>
              </w:rPr>
              <w:t>EMBA</w:t>
            </w:r>
          </w:p>
        </w:tc>
        <w:tc>
          <w:tcPr>
            <w:tcW w:w="2835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napToGrid w:val="0"/>
        <w:rPr>
          <w:rFonts w:ascii="宋体" w:hAnsi="宋体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宋体" w:hAnsi="宋体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宋体" w:hAnsi="宋体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br w:type="page"/>
      </w:r>
    </w:p>
    <w:p>
      <w:pPr>
        <w:snapToGrid w:val="0"/>
        <w:rPr>
          <w:rFonts w:ascii="宋体" w:hAnsi="宋体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66"/>
        <w:gridCol w:w="955"/>
        <w:gridCol w:w="1089"/>
        <w:gridCol w:w="4820"/>
        <w:gridCol w:w="1348"/>
        <w:gridCol w:w="920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216" w:type="dxa"/>
            <w:noWrap/>
            <w:vAlign w:val="center"/>
          </w:tcPr>
          <w:p>
            <w:pPr>
              <w:snapToGrid w:val="0"/>
              <w:rPr>
                <w:rFonts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955" w:type="dxa"/>
            <w:noWrap/>
            <w:vAlign w:val="center"/>
          </w:tcPr>
          <w:p>
            <w:pPr>
              <w:snapToGrid w:val="0"/>
              <w:rPr>
                <w:rFonts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89" w:type="dxa"/>
            <w:noWrap/>
            <w:vAlign w:val="center"/>
          </w:tcPr>
          <w:p>
            <w:pPr>
              <w:snapToGrid w:val="0"/>
              <w:rPr>
                <w:rFonts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论文题目</w:t>
            </w:r>
          </w:p>
        </w:tc>
        <w:tc>
          <w:tcPr>
            <w:tcW w:w="1348" w:type="dxa"/>
            <w:noWrap/>
            <w:vAlign w:val="center"/>
          </w:tcPr>
          <w:p>
            <w:pPr>
              <w:snapToGrid w:val="0"/>
              <w:rPr>
                <w:rFonts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开题或预答辩</w:t>
            </w:r>
          </w:p>
        </w:tc>
        <w:tc>
          <w:tcPr>
            <w:tcW w:w="920" w:type="dxa"/>
            <w:vAlign w:val="center"/>
          </w:tcPr>
          <w:p>
            <w:pPr>
              <w:snapToGrid w:val="0"/>
              <w:rPr>
                <w:rFonts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MBA/ EMBA</w:t>
            </w:r>
          </w:p>
        </w:tc>
        <w:tc>
          <w:tcPr>
            <w:tcW w:w="2835" w:type="dxa"/>
            <w:noWrap/>
            <w:vAlign w:val="center"/>
          </w:tcPr>
          <w:p>
            <w:pPr>
              <w:snapToGrid w:val="0"/>
              <w:rPr>
                <w:rFonts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 w:ascii="黑体" w:hAnsi="黑体" w:eastAsia="黑体" w:cs="Times New Roman"/>
                <w:color w:val="FF0000"/>
                <w:sz w:val="20"/>
                <w:szCs w:val="20"/>
              </w:rPr>
              <w:t>（第三组）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16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191614480</w:t>
            </w:r>
          </w:p>
        </w:tc>
        <w:tc>
          <w:tcPr>
            <w:tcW w:w="955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蔡保成</w:t>
            </w:r>
          </w:p>
        </w:tc>
        <w:tc>
          <w:tcPr>
            <w:tcW w:w="1089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储军飞</w:t>
            </w: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基于DMAIC的BL石化公司产品分子量稳定性提升项目质量管理研究</w:t>
            </w:r>
          </w:p>
        </w:tc>
        <w:tc>
          <w:tcPr>
            <w:tcW w:w="1348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预答辩</w:t>
            </w:r>
          </w:p>
        </w:tc>
        <w:tc>
          <w:tcPr>
            <w:tcW w:w="9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MBA</w:t>
            </w:r>
          </w:p>
        </w:tc>
        <w:tc>
          <w:tcPr>
            <w:tcW w:w="2835" w:type="dxa"/>
            <w:vMerge w:val="restart"/>
            <w:noWrap/>
            <w:vAlign w:val="center"/>
          </w:tcPr>
          <w:p>
            <w:pP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刘咏梅（教授）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胡东滨（教授）、孟凡永（教授）</w:t>
            </w:r>
          </w:p>
          <w:p>
            <w:pPr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时间：</w:t>
            </w:r>
            <w:r>
              <w:rPr>
                <w:rFonts w:ascii="宋体" w:hAnsi="宋体" w:cs="Times New Roman"/>
                <w:szCs w:val="21"/>
              </w:rPr>
              <w:t>2021年12月</w:t>
            </w:r>
            <w:r>
              <w:rPr>
                <w:rFonts w:hint="eastAsia" w:ascii="宋体" w:hAnsi="宋体" w:cs="Times New Roman"/>
                <w:szCs w:val="21"/>
              </w:rPr>
              <w:t>2</w:t>
            </w:r>
            <w:r>
              <w:rPr>
                <w:rFonts w:ascii="宋体" w:hAnsi="宋体" w:cs="Times New Roman"/>
                <w:szCs w:val="21"/>
              </w:rPr>
              <w:t>5日</w:t>
            </w:r>
          </w:p>
          <w:p>
            <w:pP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szCs w:val="21"/>
              </w:rPr>
              <w:t>下午1</w:t>
            </w:r>
            <w:r>
              <w:rPr>
                <w:rFonts w:ascii="宋体" w:hAnsi="宋体" w:cs="Times New Roman"/>
                <w:szCs w:val="21"/>
              </w:rPr>
              <w:t>4:00—18:30</w:t>
            </w:r>
          </w:p>
          <w:p>
            <w:pP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秘书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老师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郑博雯（讲师）</w:t>
            </w:r>
          </w:p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（电话）1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5012675791</w:t>
            </w:r>
          </w:p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QQ 714019364</w:t>
            </w:r>
          </w:p>
          <w:p>
            <w:pP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腾讯会议号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578 2671 3508</w:t>
            </w:r>
          </w:p>
          <w:p>
            <w:pP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hint="eastAsia" w:ascii="宋体" w:hAnsi="宋体" w:cs="Times New Roman"/>
                <w:color w:val="0432FF"/>
                <w:szCs w:val="21"/>
              </w:rPr>
            </w:pPr>
            <w:r>
              <w:rPr>
                <w:rFonts w:hint="eastAsia" w:ascii="宋体" w:hAnsi="宋体" w:cs="Times New Roman"/>
                <w:color w:val="0432FF"/>
                <w:szCs w:val="21"/>
              </w:rPr>
              <w:t>（注：EMBA学生材料交到EMBA中心，MBA学生材料交MBA中心。电子材料发到相应中心的邮箱）</w:t>
            </w:r>
          </w:p>
          <w:p>
            <w:pPr>
              <w:snapToGrid w:val="0"/>
              <w:rPr>
                <w:rFonts w:hint="eastAsia" w:ascii="宋体" w:hAnsi="宋体" w:cs="Times New Roman"/>
                <w:color w:val="0432FF"/>
                <w:szCs w:val="21"/>
              </w:rPr>
            </w:pPr>
            <w:r>
              <w:rPr>
                <w:rFonts w:hint="eastAsia" w:ascii="宋体" w:hAnsi="宋体" w:cs="Times New Roman"/>
                <w:color w:val="0432FF"/>
                <w:szCs w:val="21"/>
              </w:rPr>
              <w:t>EMBA：hyfemba@csu.edu.cn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16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191614415</w:t>
            </w:r>
          </w:p>
        </w:tc>
        <w:tc>
          <w:tcPr>
            <w:tcW w:w="955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朱彦蒸</w:t>
            </w:r>
          </w:p>
        </w:tc>
        <w:tc>
          <w:tcPr>
            <w:tcW w:w="1089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马本江</w:t>
            </w: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RT公司高级人才管理策略优化研究</w:t>
            </w:r>
          </w:p>
        </w:tc>
        <w:tc>
          <w:tcPr>
            <w:tcW w:w="1348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预答辩</w:t>
            </w:r>
          </w:p>
        </w:tc>
        <w:tc>
          <w:tcPr>
            <w:tcW w:w="9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MBA</w:t>
            </w:r>
          </w:p>
        </w:tc>
        <w:tc>
          <w:tcPr>
            <w:tcW w:w="2835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16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191614528</w:t>
            </w:r>
          </w:p>
        </w:tc>
        <w:tc>
          <w:tcPr>
            <w:tcW w:w="955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余佩珍</w:t>
            </w:r>
          </w:p>
        </w:tc>
        <w:tc>
          <w:tcPr>
            <w:tcW w:w="1089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马本江</w:t>
            </w: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M公司IT项目管理流程优化研究</w:t>
            </w:r>
          </w:p>
        </w:tc>
        <w:tc>
          <w:tcPr>
            <w:tcW w:w="1348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预答辩</w:t>
            </w:r>
          </w:p>
        </w:tc>
        <w:tc>
          <w:tcPr>
            <w:tcW w:w="9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MBA</w:t>
            </w:r>
          </w:p>
        </w:tc>
        <w:tc>
          <w:tcPr>
            <w:tcW w:w="2835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16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191614362</w:t>
            </w:r>
          </w:p>
        </w:tc>
        <w:tc>
          <w:tcPr>
            <w:tcW w:w="955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屠丽萍</w:t>
            </w:r>
          </w:p>
        </w:tc>
        <w:tc>
          <w:tcPr>
            <w:tcW w:w="1089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马本江</w:t>
            </w: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K公司企业管理软件营销策略研究</w:t>
            </w:r>
          </w:p>
        </w:tc>
        <w:tc>
          <w:tcPr>
            <w:tcW w:w="1348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预答辩</w:t>
            </w:r>
          </w:p>
        </w:tc>
        <w:tc>
          <w:tcPr>
            <w:tcW w:w="9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MBA</w:t>
            </w:r>
          </w:p>
        </w:tc>
        <w:tc>
          <w:tcPr>
            <w:tcW w:w="2835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16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191614334</w:t>
            </w:r>
          </w:p>
        </w:tc>
        <w:tc>
          <w:tcPr>
            <w:tcW w:w="955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刘彦勇</w:t>
            </w:r>
          </w:p>
        </w:tc>
        <w:tc>
          <w:tcPr>
            <w:tcW w:w="1089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马本江</w:t>
            </w: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HNBY航空航天制造项目管理优化的研究</w:t>
            </w:r>
          </w:p>
        </w:tc>
        <w:tc>
          <w:tcPr>
            <w:tcW w:w="1348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预答辩</w:t>
            </w:r>
          </w:p>
        </w:tc>
        <w:tc>
          <w:tcPr>
            <w:tcW w:w="9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MBA</w:t>
            </w:r>
          </w:p>
        </w:tc>
        <w:tc>
          <w:tcPr>
            <w:tcW w:w="2835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highlight w:val="yellow"/>
              </w:rPr>
              <w:t>6</w:t>
            </w:r>
          </w:p>
        </w:tc>
        <w:tc>
          <w:tcPr>
            <w:tcW w:w="1216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highlight w:val="yellow"/>
              </w:rPr>
              <w:t>1616175018</w:t>
            </w:r>
          </w:p>
        </w:tc>
        <w:tc>
          <w:tcPr>
            <w:tcW w:w="955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highlight w:val="yellow"/>
              </w:rPr>
              <w:t>陈光明</w:t>
            </w:r>
          </w:p>
        </w:tc>
        <w:tc>
          <w:tcPr>
            <w:tcW w:w="1089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highlight w:val="yellow"/>
              </w:rPr>
              <w:t>马本江</w:t>
            </w: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highlight w:val="yellow"/>
              </w:rPr>
              <w:t>基于BIM技术的S公司项目成本控制优化研究</w:t>
            </w:r>
          </w:p>
        </w:tc>
        <w:tc>
          <w:tcPr>
            <w:tcW w:w="1348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highlight w:val="yellow"/>
              </w:rPr>
              <w:t>预答辩</w:t>
            </w:r>
          </w:p>
        </w:tc>
        <w:tc>
          <w:tcPr>
            <w:tcW w:w="9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highlight w:val="yellow"/>
                <w:lang w:val="en-US" w:eastAsia="zh-CN"/>
              </w:rPr>
              <w:t>E</w:t>
            </w:r>
            <w:r>
              <w:rPr>
                <w:rFonts w:hint="eastAsia"/>
                <w:highlight w:val="yellow"/>
              </w:rPr>
              <w:t>MBA</w:t>
            </w:r>
          </w:p>
        </w:tc>
        <w:tc>
          <w:tcPr>
            <w:tcW w:w="2835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16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191614399</w:t>
            </w:r>
          </w:p>
        </w:tc>
        <w:tc>
          <w:tcPr>
            <w:tcW w:w="955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彭悉航</w:t>
            </w:r>
          </w:p>
        </w:tc>
        <w:tc>
          <w:tcPr>
            <w:tcW w:w="1089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马本江</w:t>
            </w: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C银行信贷策略优化研究</w:t>
            </w:r>
          </w:p>
        </w:tc>
        <w:tc>
          <w:tcPr>
            <w:tcW w:w="1348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预答辩</w:t>
            </w:r>
          </w:p>
        </w:tc>
        <w:tc>
          <w:tcPr>
            <w:tcW w:w="9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MBA</w:t>
            </w:r>
          </w:p>
        </w:tc>
        <w:tc>
          <w:tcPr>
            <w:tcW w:w="2835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16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191614420</w:t>
            </w:r>
          </w:p>
        </w:tc>
        <w:tc>
          <w:tcPr>
            <w:tcW w:w="955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周燕芳</w:t>
            </w:r>
          </w:p>
        </w:tc>
        <w:tc>
          <w:tcPr>
            <w:tcW w:w="1089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孟凡永</w:t>
            </w: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VUCA时代下W公司人力资源管理研究</w:t>
            </w:r>
          </w:p>
        </w:tc>
        <w:tc>
          <w:tcPr>
            <w:tcW w:w="1348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开题</w:t>
            </w:r>
          </w:p>
        </w:tc>
        <w:tc>
          <w:tcPr>
            <w:tcW w:w="9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MBA</w:t>
            </w:r>
          </w:p>
        </w:tc>
        <w:tc>
          <w:tcPr>
            <w:tcW w:w="2835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16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191614540</w:t>
            </w:r>
          </w:p>
        </w:tc>
        <w:tc>
          <w:tcPr>
            <w:tcW w:w="955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黄慧</w:t>
            </w:r>
          </w:p>
        </w:tc>
        <w:tc>
          <w:tcPr>
            <w:tcW w:w="1089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周艳菊</w:t>
            </w: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A集团铝合金材料国产化采购策略研究</w:t>
            </w:r>
          </w:p>
        </w:tc>
        <w:tc>
          <w:tcPr>
            <w:tcW w:w="1348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预答辩</w:t>
            </w:r>
          </w:p>
        </w:tc>
        <w:tc>
          <w:tcPr>
            <w:tcW w:w="9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MBA</w:t>
            </w:r>
          </w:p>
        </w:tc>
        <w:tc>
          <w:tcPr>
            <w:tcW w:w="2835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216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191614537</w:t>
            </w:r>
          </w:p>
        </w:tc>
        <w:tc>
          <w:tcPr>
            <w:tcW w:w="955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罗昂莹</w:t>
            </w:r>
          </w:p>
        </w:tc>
        <w:tc>
          <w:tcPr>
            <w:tcW w:w="1089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周艳菊</w:t>
            </w: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HMX公司的供应链管理（采购）研究</w:t>
            </w:r>
          </w:p>
        </w:tc>
        <w:tc>
          <w:tcPr>
            <w:tcW w:w="1348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预答辩</w:t>
            </w:r>
          </w:p>
        </w:tc>
        <w:tc>
          <w:tcPr>
            <w:tcW w:w="9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MBA</w:t>
            </w:r>
          </w:p>
        </w:tc>
        <w:tc>
          <w:tcPr>
            <w:tcW w:w="2835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napToGrid w:val="0"/>
        <w:rPr>
          <w:rFonts w:ascii="宋体" w:hAnsi="宋体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宋体" w:hAnsi="宋体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宋体" w:hAnsi="宋体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br w:type="page"/>
      </w:r>
    </w:p>
    <w:p>
      <w:pPr>
        <w:snapToGrid w:val="0"/>
        <w:rPr>
          <w:rFonts w:ascii="宋体" w:hAnsi="宋体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850"/>
        <w:gridCol w:w="1134"/>
        <w:gridCol w:w="4820"/>
        <w:gridCol w:w="1417"/>
        <w:gridCol w:w="920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276" w:type="dxa"/>
            <w:noWrap/>
            <w:vAlign w:val="center"/>
          </w:tcPr>
          <w:p>
            <w:pPr>
              <w:snapToGrid w:val="0"/>
              <w:rPr>
                <w:rFonts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850" w:type="dxa"/>
            <w:noWrap/>
            <w:vAlign w:val="center"/>
          </w:tcPr>
          <w:p>
            <w:pPr>
              <w:snapToGrid w:val="0"/>
              <w:rPr>
                <w:rFonts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rPr>
                <w:rFonts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论文题目</w:t>
            </w:r>
          </w:p>
        </w:tc>
        <w:tc>
          <w:tcPr>
            <w:tcW w:w="1417" w:type="dxa"/>
            <w:noWrap/>
            <w:vAlign w:val="center"/>
          </w:tcPr>
          <w:p>
            <w:pPr>
              <w:snapToGrid w:val="0"/>
              <w:rPr>
                <w:rFonts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开题或预答辩</w:t>
            </w:r>
          </w:p>
        </w:tc>
        <w:tc>
          <w:tcPr>
            <w:tcW w:w="920" w:type="dxa"/>
            <w:vAlign w:val="center"/>
          </w:tcPr>
          <w:p>
            <w:pPr>
              <w:snapToGrid w:val="0"/>
              <w:rPr>
                <w:rFonts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MBA/ EMBA</w:t>
            </w:r>
          </w:p>
        </w:tc>
        <w:tc>
          <w:tcPr>
            <w:tcW w:w="2766" w:type="dxa"/>
            <w:noWrap/>
            <w:vAlign w:val="center"/>
          </w:tcPr>
          <w:p>
            <w:pPr>
              <w:snapToGrid w:val="0"/>
              <w:rPr>
                <w:rFonts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 w:ascii="黑体" w:hAnsi="黑体" w:eastAsia="黑体" w:cs="Times New Roman"/>
                <w:color w:val="FF0000"/>
                <w:sz w:val="20"/>
                <w:szCs w:val="20"/>
              </w:rPr>
              <w:t>（第四组）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191614576</w:t>
            </w:r>
          </w:p>
        </w:tc>
        <w:tc>
          <w:tcPr>
            <w:tcW w:w="85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吴未丽</w:t>
            </w: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胡军华</w:t>
            </w: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SPD模式下A医院医用耗材的精细化管理研究</w:t>
            </w:r>
          </w:p>
        </w:tc>
        <w:tc>
          <w:tcPr>
            <w:tcW w:w="1417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预答辩</w:t>
            </w:r>
          </w:p>
        </w:tc>
        <w:tc>
          <w:tcPr>
            <w:tcW w:w="9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MBA</w:t>
            </w:r>
          </w:p>
        </w:tc>
        <w:tc>
          <w:tcPr>
            <w:tcW w:w="2766" w:type="dxa"/>
            <w:vMerge w:val="restart"/>
            <w:noWrap/>
            <w:vAlign w:val="center"/>
          </w:tcPr>
          <w:p>
            <w:pP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马本江（教授）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邵留国（教授）、储军飞（副教授）</w:t>
            </w:r>
          </w:p>
          <w:p>
            <w:pPr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时间：</w:t>
            </w:r>
            <w:r>
              <w:rPr>
                <w:rFonts w:ascii="宋体" w:hAnsi="宋体" w:cs="Times New Roman"/>
                <w:szCs w:val="21"/>
              </w:rPr>
              <w:t>2021年12月</w:t>
            </w:r>
            <w:r>
              <w:rPr>
                <w:rFonts w:hint="eastAsia" w:ascii="宋体" w:hAnsi="宋体" w:cs="Times New Roman"/>
                <w:szCs w:val="21"/>
              </w:rPr>
              <w:t>2</w:t>
            </w:r>
            <w:r>
              <w:rPr>
                <w:rFonts w:ascii="宋体" w:hAnsi="宋体" w:cs="Times New Roman"/>
                <w:szCs w:val="21"/>
              </w:rPr>
              <w:t>5日</w:t>
            </w:r>
          </w:p>
          <w:p>
            <w:pP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szCs w:val="21"/>
              </w:rPr>
              <w:t>下午1</w:t>
            </w:r>
            <w:r>
              <w:rPr>
                <w:rFonts w:ascii="宋体" w:hAnsi="宋体" w:cs="Times New Roman"/>
                <w:szCs w:val="21"/>
              </w:rPr>
              <w:t>4:00—18:30</w:t>
            </w:r>
          </w:p>
          <w:p>
            <w:pP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秘书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老师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周声海（副教授）</w:t>
            </w:r>
          </w:p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（电话）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18701983760</w:t>
            </w:r>
          </w:p>
          <w:p>
            <w:pP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微信号: </w:t>
            </w:r>
          </w:p>
          <w:p>
            <w:pP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wxid_8auo9dji4a9r22</w:t>
            </w:r>
          </w:p>
          <w:p>
            <w:pP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腾讯会议号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809 2235 0334</w:t>
            </w:r>
          </w:p>
          <w:p>
            <w:pP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hint="eastAsia" w:ascii="宋体" w:hAnsi="宋体" w:cs="Times New Roman"/>
                <w:color w:val="0432FF"/>
                <w:szCs w:val="21"/>
              </w:rPr>
            </w:pPr>
            <w:r>
              <w:rPr>
                <w:rFonts w:hint="eastAsia" w:ascii="宋体" w:hAnsi="宋体" w:cs="Times New Roman"/>
                <w:color w:val="0432FF"/>
                <w:szCs w:val="21"/>
              </w:rPr>
              <w:t>（注：EMBA学生材料交到EMBA中心，MBA学生材料交MBA中心。电子材料发到相应中心的邮箱）</w:t>
            </w:r>
          </w:p>
          <w:p>
            <w:pPr>
              <w:snapToGrid w:val="0"/>
              <w:rPr>
                <w:rFonts w:hint="eastAsia" w:ascii="宋体" w:hAnsi="宋体" w:cs="Times New Roman"/>
                <w:color w:val="0432FF"/>
                <w:szCs w:val="21"/>
              </w:rPr>
            </w:pPr>
            <w:r>
              <w:rPr>
                <w:rFonts w:hint="eastAsia" w:ascii="宋体" w:hAnsi="宋体" w:cs="Times New Roman"/>
                <w:color w:val="0432FF"/>
                <w:szCs w:val="21"/>
              </w:rPr>
              <w:t>EMBA：hyfemba@csu.edu.cn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191614274</w:t>
            </w:r>
          </w:p>
        </w:tc>
        <w:tc>
          <w:tcPr>
            <w:tcW w:w="85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张静</w:t>
            </w: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胡军华</w:t>
            </w: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tmk湖南公司库存管理优化研究</w:t>
            </w:r>
          </w:p>
        </w:tc>
        <w:tc>
          <w:tcPr>
            <w:tcW w:w="1417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预答辩</w:t>
            </w:r>
          </w:p>
        </w:tc>
        <w:tc>
          <w:tcPr>
            <w:tcW w:w="9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MBA</w:t>
            </w:r>
          </w:p>
        </w:tc>
        <w:tc>
          <w:tcPr>
            <w:tcW w:w="2766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b/>
                <w:bCs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b/>
                <w:bCs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  <w:t>1616175025</w:t>
            </w:r>
          </w:p>
        </w:tc>
        <w:tc>
          <w:tcPr>
            <w:tcW w:w="85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b/>
                <w:bCs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  <w:t>薛光军</w:t>
            </w: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b/>
                <w:bCs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  <w:t>谭春桥</w:t>
            </w: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b/>
                <w:bCs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  <w:t>HJ公司供应链金融融资策略优化研究</w:t>
            </w:r>
          </w:p>
        </w:tc>
        <w:tc>
          <w:tcPr>
            <w:tcW w:w="1417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b/>
                <w:bCs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  <w:t>预答辩</w:t>
            </w:r>
          </w:p>
        </w:tc>
        <w:tc>
          <w:tcPr>
            <w:tcW w:w="9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b/>
                <w:bCs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  <w:t>EMBA</w:t>
            </w:r>
          </w:p>
        </w:tc>
        <w:tc>
          <w:tcPr>
            <w:tcW w:w="2766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宋体" w:hAnsi="宋体"/>
                <w:b/>
                <w:bCs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>
            <w:pPr>
              <w:snapToGrid w:val="0"/>
              <w:rPr>
                <w:rFonts w:ascii="宋体" w:hAnsi="宋体"/>
                <w:b/>
                <w:bCs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  <w:t>141617538</w:t>
            </w:r>
          </w:p>
        </w:tc>
        <w:tc>
          <w:tcPr>
            <w:tcW w:w="850" w:type="dxa"/>
            <w:noWrap/>
            <w:vAlign w:val="center"/>
          </w:tcPr>
          <w:p>
            <w:pPr>
              <w:snapToGrid w:val="0"/>
              <w:rPr>
                <w:rFonts w:ascii="宋体" w:hAnsi="宋体"/>
                <w:b/>
                <w:bCs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  <w:t>焦巍林</w:t>
            </w: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rPr>
                <w:rFonts w:ascii="宋体" w:hAnsi="宋体"/>
                <w:b/>
                <w:bCs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  <w:t>毕文杰</w:t>
            </w: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ascii="宋体" w:hAnsi="宋体"/>
                <w:b/>
                <w:bCs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  <w:t>XA公司基于BIM技术的项目成本管理研究</w:t>
            </w:r>
          </w:p>
        </w:tc>
        <w:tc>
          <w:tcPr>
            <w:tcW w:w="1417" w:type="dxa"/>
            <w:noWrap/>
            <w:vAlign w:val="center"/>
          </w:tcPr>
          <w:p>
            <w:pPr>
              <w:snapToGrid w:val="0"/>
              <w:rPr>
                <w:rFonts w:ascii="宋体" w:hAnsi="宋体"/>
                <w:b/>
                <w:bCs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  <w:t>预答辩</w:t>
            </w:r>
          </w:p>
        </w:tc>
        <w:tc>
          <w:tcPr>
            <w:tcW w:w="920" w:type="dxa"/>
            <w:noWrap/>
            <w:vAlign w:val="center"/>
          </w:tcPr>
          <w:p>
            <w:pPr>
              <w:snapToGrid w:val="0"/>
              <w:rPr>
                <w:rFonts w:ascii="宋体" w:hAnsi="宋体"/>
                <w:b/>
                <w:bCs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  <w:t>EMBA</w:t>
            </w:r>
          </w:p>
        </w:tc>
        <w:tc>
          <w:tcPr>
            <w:tcW w:w="2766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191614479</w:t>
            </w:r>
          </w:p>
        </w:tc>
        <w:tc>
          <w:tcPr>
            <w:tcW w:w="85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李韧</w:t>
            </w: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谭春桥</w:t>
            </w: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A门窗公司营销策略优化研究</w:t>
            </w:r>
          </w:p>
        </w:tc>
        <w:tc>
          <w:tcPr>
            <w:tcW w:w="1417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预答辩</w:t>
            </w:r>
          </w:p>
        </w:tc>
        <w:tc>
          <w:tcPr>
            <w:tcW w:w="9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MBA</w:t>
            </w:r>
          </w:p>
        </w:tc>
        <w:tc>
          <w:tcPr>
            <w:tcW w:w="2766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191614346</w:t>
            </w:r>
          </w:p>
        </w:tc>
        <w:tc>
          <w:tcPr>
            <w:tcW w:w="85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李罗</w:t>
            </w: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谭春桥</w:t>
            </w: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城市更新背景下湖南省老旧小区改造实施机制优化研究</w:t>
            </w:r>
          </w:p>
        </w:tc>
        <w:tc>
          <w:tcPr>
            <w:tcW w:w="1417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预答辩</w:t>
            </w:r>
          </w:p>
        </w:tc>
        <w:tc>
          <w:tcPr>
            <w:tcW w:w="9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MBA</w:t>
            </w:r>
          </w:p>
        </w:tc>
        <w:tc>
          <w:tcPr>
            <w:tcW w:w="2766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191614290</w:t>
            </w:r>
          </w:p>
        </w:tc>
        <w:tc>
          <w:tcPr>
            <w:tcW w:w="85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龙洋</w:t>
            </w: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谭春桥</w:t>
            </w: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B环保公司绩效考核体系优化研究</w:t>
            </w:r>
          </w:p>
        </w:tc>
        <w:tc>
          <w:tcPr>
            <w:tcW w:w="1417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预答辩</w:t>
            </w:r>
          </w:p>
        </w:tc>
        <w:tc>
          <w:tcPr>
            <w:tcW w:w="9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MBA</w:t>
            </w:r>
          </w:p>
        </w:tc>
        <w:tc>
          <w:tcPr>
            <w:tcW w:w="2766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276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191614556</w:t>
            </w:r>
          </w:p>
        </w:tc>
        <w:tc>
          <w:tcPr>
            <w:tcW w:w="85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张进</w:t>
            </w: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谭春桥</w:t>
            </w: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Y企业研发人员绩效考核优化研究</w:t>
            </w:r>
          </w:p>
        </w:tc>
        <w:tc>
          <w:tcPr>
            <w:tcW w:w="1417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预答辩</w:t>
            </w:r>
          </w:p>
        </w:tc>
        <w:tc>
          <w:tcPr>
            <w:tcW w:w="9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MBA</w:t>
            </w:r>
          </w:p>
        </w:tc>
        <w:tc>
          <w:tcPr>
            <w:tcW w:w="2766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276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201614285</w:t>
            </w:r>
          </w:p>
        </w:tc>
        <w:tc>
          <w:tcPr>
            <w:tcW w:w="85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王华</w:t>
            </w: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储军飞</w:t>
            </w: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格力电器智能制造管理优化研究</w:t>
            </w:r>
          </w:p>
        </w:tc>
        <w:tc>
          <w:tcPr>
            <w:tcW w:w="1417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开题</w:t>
            </w:r>
          </w:p>
        </w:tc>
        <w:tc>
          <w:tcPr>
            <w:tcW w:w="9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MBA</w:t>
            </w:r>
          </w:p>
        </w:tc>
        <w:tc>
          <w:tcPr>
            <w:tcW w:w="2766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191614544</w:t>
            </w:r>
          </w:p>
        </w:tc>
        <w:tc>
          <w:tcPr>
            <w:tcW w:w="85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李玉琼</w:t>
            </w: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邵留国</w:t>
            </w: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SZ地铁建设进度柔性化管理研究</w:t>
            </w:r>
          </w:p>
        </w:tc>
        <w:tc>
          <w:tcPr>
            <w:tcW w:w="1417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开题</w:t>
            </w:r>
          </w:p>
        </w:tc>
        <w:tc>
          <w:tcPr>
            <w:tcW w:w="9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MBA</w:t>
            </w:r>
          </w:p>
        </w:tc>
        <w:tc>
          <w:tcPr>
            <w:tcW w:w="2766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201614312</w:t>
            </w:r>
          </w:p>
        </w:tc>
        <w:tc>
          <w:tcPr>
            <w:tcW w:w="85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宫福臣</w:t>
            </w: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邵留国</w:t>
            </w: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博世智能制造在市场多变下的组织改革的研究</w:t>
            </w:r>
          </w:p>
        </w:tc>
        <w:tc>
          <w:tcPr>
            <w:tcW w:w="1417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开题</w:t>
            </w:r>
          </w:p>
        </w:tc>
        <w:tc>
          <w:tcPr>
            <w:tcW w:w="9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MBA</w:t>
            </w:r>
          </w:p>
        </w:tc>
        <w:tc>
          <w:tcPr>
            <w:tcW w:w="2766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napToGrid w:val="0"/>
        <w:rPr>
          <w:rFonts w:ascii="宋体" w:hAnsi="宋体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宋体" w:hAnsi="宋体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napToGrid w:val="0"/>
        <w:rPr>
          <w:rFonts w:ascii="宋体" w:hAnsi="宋体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宋体" w:hAnsi="宋体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宋体" w:hAnsi="宋体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br w:type="page"/>
      </w:r>
    </w:p>
    <w:p>
      <w:pPr>
        <w:snapToGrid w:val="0"/>
        <w:rPr>
          <w:rFonts w:ascii="宋体" w:hAnsi="宋体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850"/>
        <w:gridCol w:w="1134"/>
        <w:gridCol w:w="4820"/>
        <w:gridCol w:w="1417"/>
        <w:gridCol w:w="993"/>
        <w:gridCol w:w="2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276" w:type="dxa"/>
            <w:noWrap/>
            <w:vAlign w:val="center"/>
          </w:tcPr>
          <w:p>
            <w:pPr>
              <w:snapToGrid w:val="0"/>
              <w:rPr>
                <w:rFonts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850" w:type="dxa"/>
            <w:noWrap/>
            <w:vAlign w:val="center"/>
          </w:tcPr>
          <w:p>
            <w:pPr>
              <w:snapToGrid w:val="0"/>
              <w:rPr>
                <w:rFonts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rPr>
                <w:rFonts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论文题目</w:t>
            </w:r>
          </w:p>
        </w:tc>
        <w:tc>
          <w:tcPr>
            <w:tcW w:w="1417" w:type="dxa"/>
            <w:noWrap/>
            <w:vAlign w:val="center"/>
          </w:tcPr>
          <w:p>
            <w:pPr>
              <w:snapToGrid w:val="0"/>
              <w:rPr>
                <w:rFonts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开题或预答辩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rPr>
                <w:rFonts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MBA/ EMBA</w:t>
            </w:r>
          </w:p>
        </w:tc>
        <w:tc>
          <w:tcPr>
            <w:tcW w:w="2673" w:type="dxa"/>
            <w:noWrap/>
            <w:vAlign w:val="center"/>
          </w:tcPr>
          <w:p>
            <w:pPr>
              <w:snapToGrid w:val="0"/>
              <w:rPr>
                <w:rFonts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 w:ascii="黑体" w:hAnsi="黑体" w:eastAsia="黑体" w:cs="Times New Roman"/>
                <w:color w:val="FF0000"/>
                <w:sz w:val="20"/>
                <w:szCs w:val="20"/>
              </w:rPr>
              <w:t>（第八组）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4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191614422</w:t>
            </w:r>
          </w:p>
        </w:tc>
        <w:tc>
          <w:tcPr>
            <w:tcW w:w="850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王宇杰</w:t>
            </w:r>
          </w:p>
        </w:tc>
        <w:tc>
          <w:tcPr>
            <w:tcW w:w="1134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邵留国</w:t>
            </w:r>
          </w:p>
        </w:tc>
        <w:tc>
          <w:tcPr>
            <w:tcW w:w="4820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湖南中大设计院有限公司全过程工程咨询业务模式构建</w:t>
            </w:r>
          </w:p>
        </w:tc>
        <w:tc>
          <w:tcPr>
            <w:tcW w:w="1417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预答辩</w:t>
            </w:r>
          </w:p>
        </w:tc>
        <w:tc>
          <w:tcPr>
            <w:tcW w:w="993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MBA</w:t>
            </w:r>
          </w:p>
        </w:tc>
        <w:tc>
          <w:tcPr>
            <w:tcW w:w="2673" w:type="dxa"/>
            <w:vMerge w:val="restart"/>
            <w:noWrap/>
            <w:vAlign w:val="center"/>
          </w:tcPr>
          <w:p>
            <w:pP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徐选华（教授）、谭春桥（教授）、储军飞（副教授）</w:t>
            </w:r>
          </w:p>
          <w:p>
            <w:pPr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时间：</w:t>
            </w:r>
            <w:r>
              <w:rPr>
                <w:rFonts w:ascii="宋体" w:hAnsi="宋体" w:cs="Times New Roman"/>
                <w:szCs w:val="21"/>
              </w:rPr>
              <w:t>2021年12月</w:t>
            </w:r>
            <w:r>
              <w:rPr>
                <w:rFonts w:hint="eastAsia" w:ascii="宋体" w:hAnsi="宋体" w:cs="Times New Roman"/>
                <w:szCs w:val="21"/>
              </w:rPr>
              <w:t>2</w:t>
            </w:r>
            <w:r>
              <w:rPr>
                <w:rFonts w:ascii="宋体" w:hAnsi="宋体" w:cs="Times New Roman"/>
                <w:szCs w:val="21"/>
              </w:rPr>
              <w:t>5日</w:t>
            </w:r>
          </w:p>
          <w:p>
            <w:pP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szCs w:val="21"/>
              </w:rPr>
              <w:t>下午1</w:t>
            </w:r>
            <w:r>
              <w:rPr>
                <w:rFonts w:ascii="宋体" w:hAnsi="宋体" w:cs="Times New Roman"/>
                <w:szCs w:val="21"/>
              </w:rPr>
              <w:t>4:00—18:30</w:t>
            </w:r>
          </w:p>
          <w:p>
            <w:pP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秘书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老师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米允龙（讲师）（电话）1</w:t>
            </w: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8813176607</w:t>
            </w:r>
          </w:p>
          <w:p>
            <w:pP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微信号: yunlongmi</w:t>
            </w:r>
          </w:p>
          <w:p>
            <w:pP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腾讯会议号</w:t>
            </w:r>
          </w:p>
          <w:p>
            <w:pP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809 2235 0334</w:t>
            </w:r>
          </w:p>
          <w:p>
            <w:pPr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hint="eastAsia" w:ascii="宋体" w:hAnsi="宋体" w:cs="Times New Roman"/>
                <w:color w:val="0432FF"/>
                <w:szCs w:val="21"/>
              </w:rPr>
            </w:pPr>
            <w:r>
              <w:rPr>
                <w:rFonts w:hint="eastAsia" w:ascii="宋体" w:hAnsi="宋体" w:cs="Times New Roman"/>
                <w:color w:val="0432FF"/>
                <w:szCs w:val="21"/>
              </w:rPr>
              <w:t>（注：EMBA学生材料交到EMBA中心，MBA学生材料交MBA中心。电子材料发到相应中心的邮箱）</w:t>
            </w:r>
          </w:p>
          <w:p>
            <w:pPr>
              <w:snapToGrid w:val="0"/>
              <w:rPr>
                <w:rFonts w:hint="eastAsia" w:ascii="宋体" w:hAnsi="宋体" w:cs="Times New Roman"/>
                <w:color w:val="0432FF"/>
                <w:szCs w:val="21"/>
              </w:rPr>
            </w:pPr>
            <w:r>
              <w:rPr>
                <w:rFonts w:hint="eastAsia" w:ascii="宋体" w:hAnsi="宋体" w:cs="Times New Roman"/>
                <w:color w:val="0432FF"/>
                <w:szCs w:val="21"/>
              </w:rPr>
              <w:t>EMB</w:t>
            </w:r>
            <w:r>
              <w:rPr>
                <w:rFonts w:hint="eastAsia" w:ascii="宋体" w:hAnsi="宋体" w:cs="Times New Roman"/>
                <w:color w:val="0432FF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Times New Roman"/>
                <w:color w:val="0432FF"/>
                <w:szCs w:val="21"/>
              </w:rPr>
              <w:t>：h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color w:val="0432FF"/>
                <w:szCs w:val="21"/>
              </w:rPr>
              <w:t>yfemba@csu.edu.cn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4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191614342</w:t>
            </w:r>
          </w:p>
        </w:tc>
        <w:tc>
          <w:tcPr>
            <w:tcW w:w="850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付雨璇</w:t>
            </w:r>
          </w:p>
        </w:tc>
        <w:tc>
          <w:tcPr>
            <w:tcW w:w="1134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邵留国</w:t>
            </w:r>
          </w:p>
        </w:tc>
        <w:tc>
          <w:tcPr>
            <w:tcW w:w="4820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CSLT公司创新业务协同营销策略研究</w:t>
            </w:r>
          </w:p>
        </w:tc>
        <w:tc>
          <w:tcPr>
            <w:tcW w:w="1417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预答辩</w:t>
            </w:r>
          </w:p>
        </w:tc>
        <w:tc>
          <w:tcPr>
            <w:tcW w:w="993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MBA</w:t>
            </w:r>
          </w:p>
        </w:tc>
        <w:tc>
          <w:tcPr>
            <w:tcW w:w="2673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4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191614471</w:t>
            </w:r>
          </w:p>
        </w:tc>
        <w:tc>
          <w:tcPr>
            <w:tcW w:w="850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陈晗</w:t>
            </w:r>
          </w:p>
        </w:tc>
        <w:tc>
          <w:tcPr>
            <w:tcW w:w="1134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邵留国</w:t>
            </w:r>
          </w:p>
        </w:tc>
        <w:tc>
          <w:tcPr>
            <w:tcW w:w="4820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SYYD公司ICT项目流程管理提升研究</w:t>
            </w:r>
          </w:p>
        </w:tc>
        <w:tc>
          <w:tcPr>
            <w:tcW w:w="1417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预答辩</w:t>
            </w:r>
          </w:p>
        </w:tc>
        <w:tc>
          <w:tcPr>
            <w:tcW w:w="993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MBA</w:t>
            </w:r>
          </w:p>
        </w:tc>
        <w:tc>
          <w:tcPr>
            <w:tcW w:w="2673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4" w:type="dxa"/>
            <w:noWrap/>
          </w:tcPr>
          <w:p>
            <w:pPr>
              <w:snapToGrid w:val="0"/>
              <w:rPr>
                <w:rFonts w:ascii="宋体" w:hAnsi="宋体" w:cs="Times New Roman"/>
                <w:b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6" w:type="dxa"/>
            <w:noWrap/>
          </w:tcPr>
          <w:p>
            <w:pPr>
              <w:snapToGrid w:val="0"/>
              <w:rPr>
                <w:rFonts w:ascii="宋体" w:hAnsi="宋体" w:cs="Times New Roman"/>
                <w:b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  <w:t>191614594</w:t>
            </w:r>
          </w:p>
        </w:tc>
        <w:tc>
          <w:tcPr>
            <w:tcW w:w="850" w:type="dxa"/>
            <w:noWrap/>
          </w:tcPr>
          <w:p>
            <w:pPr>
              <w:snapToGrid w:val="0"/>
              <w:rPr>
                <w:rFonts w:ascii="宋体" w:hAnsi="宋体" w:cs="Times New Roman"/>
                <w:b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  <w:t>王姣</w:t>
            </w:r>
          </w:p>
        </w:tc>
        <w:tc>
          <w:tcPr>
            <w:tcW w:w="1134" w:type="dxa"/>
            <w:noWrap/>
          </w:tcPr>
          <w:p>
            <w:pPr>
              <w:snapToGrid w:val="0"/>
              <w:rPr>
                <w:rFonts w:ascii="宋体" w:hAnsi="宋体" w:cs="Times New Roman"/>
                <w:b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  <w:t>施文</w:t>
            </w:r>
          </w:p>
        </w:tc>
        <w:tc>
          <w:tcPr>
            <w:tcW w:w="4820" w:type="dxa"/>
            <w:noWrap/>
          </w:tcPr>
          <w:p>
            <w:pPr>
              <w:snapToGrid w:val="0"/>
              <w:rPr>
                <w:rFonts w:ascii="宋体" w:hAnsi="宋体" w:cs="Times New Roman"/>
                <w:b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  <w:t>新政下区域素质类教育培训机构运营策略提升的研究——以ZM公司为例</w:t>
            </w:r>
          </w:p>
        </w:tc>
        <w:tc>
          <w:tcPr>
            <w:tcW w:w="1417" w:type="dxa"/>
            <w:noWrap/>
          </w:tcPr>
          <w:p>
            <w:pPr>
              <w:snapToGrid w:val="0"/>
              <w:rPr>
                <w:rFonts w:ascii="宋体" w:hAnsi="宋体" w:cs="Times New Roman"/>
                <w:b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  <w:t>预答辩</w:t>
            </w:r>
          </w:p>
        </w:tc>
        <w:tc>
          <w:tcPr>
            <w:tcW w:w="993" w:type="dxa"/>
            <w:noWrap/>
          </w:tcPr>
          <w:p>
            <w:pPr>
              <w:snapToGrid w:val="0"/>
              <w:rPr>
                <w:rFonts w:ascii="宋体" w:hAnsi="宋体" w:cs="Times New Roman"/>
                <w:b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  <w:t>EMBA</w:t>
            </w:r>
          </w:p>
        </w:tc>
        <w:tc>
          <w:tcPr>
            <w:tcW w:w="2673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4" w:type="dxa"/>
            <w:noWrap/>
          </w:tcPr>
          <w:p>
            <w:pPr>
              <w:snapToGrid w:val="0"/>
              <w:rPr>
                <w:rFonts w:hint="eastAsia"/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highlight w:val="yellow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>
            <w:pPr>
              <w:snapToGrid w:val="0"/>
              <w:rPr>
                <w:rFonts w:hint="eastAsia"/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  <w:t>141617573</w:t>
            </w:r>
          </w:p>
        </w:tc>
        <w:tc>
          <w:tcPr>
            <w:tcW w:w="850" w:type="dxa"/>
            <w:noWrap/>
            <w:vAlign w:val="center"/>
          </w:tcPr>
          <w:p>
            <w:pPr>
              <w:snapToGrid w:val="0"/>
              <w:rPr>
                <w:rFonts w:hint="eastAsia"/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  <w:t>宋湘波</w:t>
            </w: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rPr>
                <w:rFonts w:hint="eastAsia"/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  <w:t>刘咏梅</w:t>
            </w: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hint="eastAsia"/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  <w:t>DWS旅游基础配套设施PPP项目投资风险管理研究</w:t>
            </w:r>
          </w:p>
        </w:tc>
        <w:tc>
          <w:tcPr>
            <w:tcW w:w="1417" w:type="dxa"/>
            <w:noWrap/>
            <w:vAlign w:val="center"/>
          </w:tcPr>
          <w:p>
            <w:pPr>
              <w:snapToGrid w:val="0"/>
              <w:rPr>
                <w:rFonts w:hint="eastAsia"/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  <w:t>预答辩</w:t>
            </w:r>
          </w:p>
        </w:tc>
        <w:tc>
          <w:tcPr>
            <w:tcW w:w="993" w:type="dxa"/>
            <w:noWrap/>
            <w:vAlign w:val="center"/>
          </w:tcPr>
          <w:p>
            <w:pPr>
              <w:snapToGrid w:val="0"/>
              <w:rPr>
                <w:rFonts w:hint="eastAsia"/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  <w:t>EMBA</w:t>
            </w:r>
          </w:p>
        </w:tc>
        <w:tc>
          <w:tcPr>
            <w:tcW w:w="2673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4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191614413</w:t>
            </w:r>
          </w:p>
        </w:tc>
        <w:tc>
          <w:tcPr>
            <w:tcW w:w="850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王颖</w:t>
            </w:r>
          </w:p>
        </w:tc>
        <w:tc>
          <w:tcPr>
            <w:tcW w:w="1134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施文</w:t>
            </w:r>
          </w:p>
        </w:tc>
        <w:tc>
          <w:tcPr>
            <w:tcW w:w="4820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HL公司冻品共配中心仓储优化研究</w:t>
            </w:r>
          </w:p>
        </w:tc>
        <w:tc>
          <w:tcPr>
            <w:tcW w:w="1417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预答辩</w:t>
            </w:r>
          </w:p>
        </w:tc>
        <w:tc>
          <w:tcPr>
            <w:tcW w:w="993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MBA</w:t>
            </w:r>
          </w:p>
        </w:tc>
        <w:tc>
          <w:tcPr>
            <w:tcW w:w="2673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4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191614549</w:t>
            </w:r>
          </w:p>
        </w:tc>
        <w:tc>
          <w:tcPr>
            <w:tcW w:w="850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徐颖</w:t>
            </w:r>
          </w:p>
        </w:tc>
        <w:tc>
          <w:tcPr>
            <w:tcW w:w="1134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施文</w:t>
            </w:r>
          </w:p>
        </w:tc>
        <w:tc>
          <w:tcPr>
            <w:tcW w:w="4820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品牌内容营销效果影响及对比分析研究——以V茶饮料为例</w:t>
            </w:r>
          </w:p>
        </w:tc>
        <w:tc>
          <w:tcPr>
            <w:tcW w:w="1417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预答辩</w:t>
            </w:r>
          </w:p>
        </w:tc>
        <w:tc>
          <w:tcPr>
            <w:tcW w:w="993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MBA</w:t>
            </w:r>
          </w:p>
        </w:tc>
        <w:tc>
          <w:tcPr>
            <w:tcW w:w="2673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4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191614582</w:t>
            </w:r>
          </w:p>
        </w:tc>
        <w:tc>
          <w:tcPr>
            <w:tcW w:w="850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谢鸣</w:t>
            </w:r>
          </w:p>
        </w:tc>
        <w:tc>
          <w:tcPr>
            <w:tcW w:w="1134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石莎莎</w:t>
            </w:r>
          </w:p>
        </w:tc>
        <w:tc>
          <w:tcPr>
            <w:tcW w:w="4820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PL公司精益生产管理优化研究</w:t>
            </w:r>
          </w:p>
        </w:tc>
        <w:tc>
          <w:tcPr>
            <w:tcW w:w="1417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预答辩</w:t>
            </w:r>
          </w:p>
        </w:tc>
        <w:tc>
          <w:tcPr>
            <w:tcW w:w="993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MBA</w:t>
            </w:r>
          </w:p>
        </w:tc>
        <w:tc>
          <w:tcPr>
            <w:tcW w:w="2673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4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191614477</w:t>
            </w:r>
          </w:p>
        </w:tc>
        <w:tc>
          <w:tcPr>
            <w:tcW w:w="850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邹娟</w:t>
            </w:r>
          </w:p>
        </w:tc>
        <w:tc>
          <w:tcPr>
            <w:tcW w:w="1134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石莎莎</w:t>
            </w:r>
          </w:p>
        </w:tc>
        <w:tc>
          <w:tcPr>
            <w:tcW w:w="4820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A公司预算管理体系优化研究</w:t>
            </w:r>
          </w:p>
        </w:tc>
        <w:tc>
          <w:tcPr>
            <w:tcW w:w="1417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预答辩</w:t>
            </w:r>
          </w:p>
        </w:tc>
        <w:tc>
          <w:tcPr>
            <w:tcW w:w="993" w:type="dxa"/>
            <w:noWrap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MBA</w:t>
            </w:r>
          </w:p>
        </w:tc>
        <w:tc>
          <w:tcPr>
            <w:tcW w:w="2673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color w:val="0432FF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6" w:type="dxa"/>
            <w:noWrap/>
          </w:tcPr>
          <w:p>
            <w:pPr>
              <w:snapToGrid w:val="0"/>
              <w:rPr>
                <w:rFonts w:ascii="宋体" w:hAnsi="宋体" w:cs="Times New Roman"/>
                <w:b/>
                <w:bCs/>
                <w:color w:val="0432FF"/>
                <w:sz w:val="20"/>
                <w:szCs w:val="20"/>
              </w:rPr>
            </w:pPr>
            <w:r>
              <w:rPr>
                <w:rFonts w:hint="eastAsia"/>
              </w:rPr>
              <w:t>191614562</w:t>
            </w:r>
          </w:p>
        </w:tc>
        <w:tc>
          <w:tcPr>
            <w:tcW w:w="850" w:type="dxa"/>
            <w:noWrap/>
          </w:tcPr>
          <w:p>
            <w:pPr>
              <w:snapToGrid w:val="0"/>
              <w:rPr>
                <w:rFonts w:ascii="宋体" w:hAnsi="宋体" w:cs="Times New Roman"/>
                <w:b/>
                <w:bCs/>
                <w:color w:val="0432FF"/>
                <w:sz w:val="20"/>
                <w:szCs w:val="20"/>
              </w:rPr>
            </w:pPr>
            <w:r>
              <w:rPr>
                <w:rFonts w:hint="eastAsia"/>
              </w:rPr>
              <w:t>刘容菲</w:t>
            </w:r>
          </w:p>
        </w:tc>
        <w:tc>
          <w:tcPr>
            <w:tcW w:w="1134" w:type="dxa"/>
            <w:noWrap/>
          </w:tcPr>
          <w:p>
            <w:pPr>
              <w:snapToGrid w:val="0"/>
              <w:rPr>
                <w:rFonts w:ascii="宋体" w:hAnsi="宋体" w:cs="Times New Roman"/>
                <w:b/>
                <w:bCs/>
                <w:color w:val="0432FF"/>
                <w:sz w:val="20"/>
                <w:szCs w:val="20"/>
              </w:rPr>
            </w:pPr>
            <w:r>
              <w:rPr>
                <w:rFonts w:hint="eastAsia"/>
              </w:rPr>
              <w:t>石莎莎</w:t>
            </w:r>
          </w:p>
        </w:tc>
        <w:tc>
          <w:tcPr>
            <w:tcW w:w="4820" w:type="dxa"/>
            <w:noWrap/>
          </w:tcPr>
          <w:p>
            <w:pPr>
              <w:snapToGrid w:val="0"/>
              <w:rPr>
                <w:rFonts w:ascii="宋体" w:hAnsi="宋体" w:cs="Times New Roman"/>
                <w:b/>
                <w:bCs/>
                <w:color w:val="0432FF"/>
                <w:sz w:val="20"/>
                <w:szCs w:val="20"/>
              </w:rPr>
            </w:pPr>
            <w:r>
              <w:rPr>
                <w:rFonts w:hint="eastAsia"/>
              </w:rPr>
              <w:t>KK集团财务绩效评价研究</w:t>
            </w:r>
          </w:p>
        </w:tc>
        <w:tc>
          <w:tcPr>
            <w:tcW w:w="1417" w:type="dxa"/>
            <w:noWrap/>
          </w:tcPr>
          <w:p>
            <w:pPr>
              <w:snapToGrid w:val="0"/>
              <w:rPr>
                <w:rFonts w:ascii="宋体" w:hAnsi="宋体" w:cs="Times New Roman"/>
                <w:b/>
                <w:bCs/>
                <w:color w:val="0432FF"/>
                <w:sz w:val="20"/>
                <w:szCs w:val="20"/>
              </w:rPr>
            </w:pPr>
            <w:r>
              <w:rPr>
                <w:rFonts w:hint="eastAsia"/>
              </w:rPr>
              <w:t>预答辩</w:t>
            </w:r>
          </w:p>
        </w:tc>
        <w:tc>
          <w:tcPr>
            <w:tcW w:w="993" w:type="dxa"/>
            <w:noWrap/>
          </w:tcPr>
          <w:p>
            <w:pPr>
              <w:snapToGrid w:val="0"/>
              <w:rPr>
                <w:rFonts w:ascii="宋体" w:hAnsi="宋体" w:cs="Times New Roman"/>
                <w:b/>
                <w:bCs/>
                <w:color w:val="0432FF"/>
                <w:sz w:val="20"/>
                <w:szCs w:val="20"/>
              </w:rPr>
            </w:pPr>
            <w:r>
              <w:rPr>
                <w:rFonts w:hint="eastAsia"/>
              </w:rPr>
              <w:t>MBA</w:t>
            </w:r>
          </w:p>
        </w:tc>
        <w:tc>
          <w:tcPr>
            <w:tcW w:w="2673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b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Times New Roman"/>
                <w:b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b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  <w:t>201614519</w:t>
            </w:r>
          </w:p>
        </w:tc>
        <w:tc>
          <w:tcPr>
            <w:tcW w:w="85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b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  <w:t>顾丽红</w:t>
            </w: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b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  <w:t>谭春桥</w:t>
            </w:r>
          </w:p>
        </w:tc>
        <w:tc>
          <w:tcPr>
            <w:tcW w:w="4820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b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  <w:t>F公司质量管理优化研究</w:t>
            </w:r>
          </w:p>
        </w:tc>
        <w:tc>
          <w:tcPr>
            <w:tcW w:w="1417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b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  <w:t>开题</w:t>
            </w:r>
          </w:p>
        </w:tc>
        <w:tc>
          <w:tcPr>
            <w:tcW w:w="993" w:type="dxa"/>
            <w:noWrap/>
            <w:vAlign w:val="center"/>
          </w:tcPr>
          <w:p>
            <w:pPr>
              <w:snapToGrid w:val="0"/>
              <w:rPr>
                <w:rFonts w:ascii="宋体" w:hAnsi="宋体" w:cs="Times New Roman"/>
                <w:b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  <w:t>EMBA</w:t>
            </w:r>
          </w:p>
        </w:tc>
        <w:tc>
          <w:tcPr>
            <w:tcW w:w="2673" w:type="dxa"/>
            <w:vMerge w:val="continue"/>
            <w:vAlign w:val="center"/>
          </w:tcPr>
          <w:p>
            <w:pPr>
              <w:snapToGrid w:val="0"/>
              <w:rPr>
                <w:rFonts w:ascii="宋体" w:hAnsi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jc w:val="left"/>
        <w:rPr>
          <w:rFonts w:ascii="宋体" w:hAnsi="宋体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021"/>
    <w:rsid w:val="00000E1F"/>
    <w:rsid w:val="000360AC"/>
    <w:rsid w:val="00045DE7"/>
    <w:rsid w:val="00047257"/>
    <w:rsid w:val="00050193"/>
    <w:rsid w:val="00057484"/>
    <w:rsid w:val="0005761B"/>
    <w:rsid w:val="00067960"/>
    <w:rsid w:val="00067D68"/>
    <w:rsid w:val="00071D64"/>
    <w:rsid w:val="00075A83"/>
    <w:rsid w:val="00077702"/>
    <w:rsid w:val="000824DE"/>
    <w:rsid w:val="00086625"/>
    <w:rsid w:val="00087F80"/>
    <w:rsid w:val="000B158F"/>
    <w:rsid w:val="000B6F31"/>
    <w:rsid w:val="000C3F9D"/>
    <w:rsid w:val="000C4D0B"/>
    <w:rsid w:val="000C5078"/>
    <w:rsid w:val="000C62A6"/>
    <w:rsid w:val="000D0E61"/>
    <w:rsid w:val="000D3496"/>
    <w:rsid w:val="000E01E9"/>
    <w:rsid w:val="000E181A"/>
    <w:rsid w:val="000E52AC"/>
    <w:rsid w:val="000E6326"/>
    <w:rsid w:val="000E7255"/>
    <w:rsid w:val="000F132F"/>
    <w:rsid w:val="000F353C"/>
    <w:rsid w:val="000F4E21"/>
    <w:rsid w:val="00101C0F"/>
    <w:rsid w:val="00105747"/>
    <w:rsid w:val="00112D0F"/>
    <w:rsid w:val="00115CE1"/>
    <w:rsid w:val="001205B9"/>
    <w:rsid w:val="00121ECE"/>
    <w:rsid w:val="0014314D"/>
    <w:rsid w:val="00154BC3"/>
    <w:rsid w:val="00156DF9"/>
    <w:rsid w:val="00165220"/>
    <w:rsid w:val="00172894"/>
    <w:rsid w:val="00181EF7"/>
    <w:rsid w:val="00191E2F"/>
    <w:rsid w:val="001B0E1B"/>
    <w:rsid w:val="001B298B"/>
    <w:rsid w:val="001C252C"/>
    <w:rsid w:val="001C34A9"/>
    <w:rsid w:val="001F027D"/>
    <w:rsid w:val="001F1753"/>
    <w:rsid w:val="002116AC"/>
    <w:rsid w:val="002205FA"/>
    <w:rsid w:val="00225686"/>
    <w:rsid w:val="00226D54"/>
    <w:rsid w:val="00227D71"/>
    <w:rsid w:val="00233C27"/>
    <w:rsid w:val="002445A8"/>
    <w:rsid w:val="0028305F"/>
    <w:rsid w:val="002935CF"/>
    <w:rsid w:val="002A5764"/>
    <w:rsid w:val="002A63F9"/>
    <w:rsid w:val="002B1BC5"/>
    <w:rsid w:val="002B5ED4"/>
    <w:rsid w:val="002C66A8"/>
    <w:rsid w:val="002D0B40"/>
    <w:rsid w:val="002D10F9"/>
    <w:rsid w:val="002D432E"/>
    <w:rsid w:val="002D5406"/>
    <w:rsid w:val="002D6CD8"/>
    <w:rsid w:val="002E2D8F"/>
    <w:rsid w:val="002E4340"/>
    <w:rsid w:val="003057D8"/>
    <w:rsid w:val="00306CCE"/>
    <w:rsid w:val="003115C7"/>
    <w:rsid w:val="0031260B"/>
    <w:rsid w:val="00340DEE"/>
    <w:rsid w:val="00343C5A"/>
    <w:rsid w:val="003459AC"/>
    <w:rsid w:val="0035322A"/>
    <w:rsid w:val="00375ED6"/>
    <w:rsid w:val="003767BC"/>
    <w:rsid w:val="003A1B32"/>
    <w:rsid w:val="003A300F"/>
    <w:rsid w:val="003B2C28"/>
    <w:rsid w:val="003C022A"/>
    <w:rsid w:val="003C2DD3"/>
    <w:rsid w:val="003C7505"/>
    <w:rsid w:val="003D03B2"/>
    <w:rsid w:val="003D0F33"/>
    <w:rsid w:val="003E00D4"/>
    <w:rsid w:val="003E4851"/>
    <w:rsid w:val="003E6370"/>
    <w:rsid w:val="003E650A"/>
    <w:rsid w:val="003F3894"/>
    <w:rsid w:val="00401B18"/>
    <w:rsid w:val="0041753D"/>
    <w:rsid w:val="00422F03"/>
    <w:rsid w:val="00434808"/>
    <w:rsid w:val="00435B67"/>
    <w:rsid w:val="00450DE9"/>
    <w:rsid w:val="00452A7D"/>
    <w:rsid w:val="00461959"/>
    <w:rsid w:val="0049598B"/>
    <w:rsid w:val="004A15A0"/>
    <w:rsid w:val="004A4038"/>
    <w:rsid w:val="004C2CE0"/>
    <w:rsid w:val="004D20AB"/>
    <w:rsid w:val="004D50BE"/>
    <w:rsid w:val="004E7AE9"/>
    <w:rsid w:val="004F1727"/>
    <w:rsid w:val="004F1E40"/>
    <w:rsid w:val="004F3FF4"/>
    <w:rsid w:val="00500472"/>
    <w:rsid w:val="00504C6F"/>
    <w:rsid w:val="00521DB4"/>
    <w:rsid w:val="0054261A"/>
    <w:rsid w:val="00546336"/>
    <w:rsid w:val="005526BB"/>
    <w:rsid w:val="0055327F"/>
    <w:rsid w:val="005652C2"/>
    <w:rsid w:val="00565D48"/>
    <w:rsid w:val="00576D64"/>
    <w:rsid w:val="005808D1"/>
    <w:rsid w:val="00582C6D"/>
    <w:rsid w:val="00586599"/>
    <w:rsid w:val="00587564"/>
    <w:rsid w:val="0059555C"/>
    <w:rsid w:val="00596DA8"/>
    <w:rsid w:val="005B333E"/>
    <w:rsid w:val="005B6083"/>
    <w:rsid w:val="005C013B"/>
    <w:rsid w:val="005E4CF1"/>
    <w:rsid w:val="005E5979"/>
    <w:rsid w:val="0060792C"/>
    <w:rsid w:val="00624435"/>
    <w:rsid w:val="00632185"/>
    <w:rsid w:val="0063394B"/>
    <w:rsid w:val="006351C4"/>
    <w:rsid w:val="006429CC"/>
    <w:rsid w:val="00645F69"/>
    <w:rsid w:val="00652798"/>
    <w:rsid w:val="00655BB4"/>
    <w:rsid w:val="00657BCB"/>
    <w:rsid w:val="00661A3A"/>
    <w:rsid w:val="00662968"/>
    <w:rsid w:val="0066361E"/>
    <w:rsid w:val="00673421"/>
    <w:rsid w:val="00692BA5"/>
    <w:rsid w:val="006A2A21"/>
    <w:rsid w:val="006A471E"/>
    <w:rsid w:val="006A73CC"/>
    <w:rsid w:val="006B046F"/>
    <w:rsid w:val="006B6237"/>
    <w:rsid w:val="006B7737"/>
    <w:rsid w:val="006C50CA"/>
    <w:rsid w:val="00715B86"/>
    <w:rsid w:val="007250E3"/>
    <w:rsid w:val="0072545E"/>
    <w:rsid w:val="0074414B"/>
    <w:rsid w:val="007512D6"/>
    <w:rsid w:val="00754BA6"/>
    <w:rsid w:val="007559D4"/>
    <w:rsid w:val="00757000"/>
    <w:rsid w:val="00764020"/>
    <w:rsid w:val="007815C6"/>
    <w:rsid w:val="00783554"/>
    <w:rsid w:val="007A0200"/>
    <w:rsid w:val="007A6D3F"/>
    <w:rsid w:val="007C5E43"/>
    <w:rsid w:val="007D03A0"/>
    <w:rsid w:val="007F10B3"/>
    <w:rsid w:val="00805B1A"/>
    <w:rsid w:val="00807F20"/>
    <w:rsid w:val="00816722"/>
    <w:rsid w:val="00824849"/>
    <w:rsid w:val="008321AE"/>
    <w:rsid w:val="00832677"/>
    <w:rsid w:val="008327B7"/>
    <w:rsid w:val="00837F7E"/>
    <w:rsid w:val="0084337C"/>
    <w:rsid w:val="008458BC"/>
    <w:rsid w:val="008459F0"/>
    <w:rsid w:val="0085158F"/>
    <w:rsid w:val="00855A15"/>
    <w:rsid w:val="008563BF"/>
    <w:rsid w:val="0087263F"/>
    <w:rsid w:val="00874911"/>
    <w:rsid w:val="00876F78"/>
    <w:rsid w:val="00895261"/>
    <w:rsid w:val="00897077"/>
    <w:rsid w:val="008A0DEC"/>
    <w:rsid w:val="008C1942"/>
    <w:rsid w:val="008D16B3"/>
    <w:rsid w:val="008D34BB"/>
    <w:rsid w:val="008D4155"/>
    <w:rsid w:val="008F087B"/>
    <w:rsid w:val="008F3B60"/>
    <w:rsid w:val="00907346"/>
    <w:rsid w:val="00911B32"/>
    <w:rsid w:val="00913D9B"/>
    <w:rsid w:val="00931E67"/>
    <w:rsid w:val="00936A79"/>
    <w:rsid w:val="00942665"/>
    <w:rsid w:val="00955125"/>
    <w:rsid w:val="009632A3"/>
    <w:rsid w:val="009671A5"/>
    <w:rsid w:val="00977694"/>
    <w:rsid w:val="00980A5F"/>
    <w:rsid w:val="009B4D9A"/>
    <w:rsid w:val="009C0DDA"/>
    <w:rsid w:val="009C138E"/>
    <w:rsid w:val="009C7D9A"/>
    <w:rsid w:val="009D6225"/>
    <w:rsid w:val="009E1A68"/>
    <w:rsid w:val="009F611B"/>
    <w:rsid w:val="009F6EEA"/>
    <w:rsid w:val="00A00171"/>
    <w:rsid w:val="00A05554"/>
    <w:rsid w:val="00A108DD"/>
    <w:rsid w:val="00A20C4C"/>
    <w:rsid w:val="00A22B0B"/>
    <w:rsid w:val="00A34313"/>
    <w:rsid w:val="00A43DB6"/>
    <w:rsid w:val="00A47040"/>
    <w:rsid w:val="00A47372"/>
    <w:rsid w:val="00A47463"/>
    <w:rsid w:val="00A5151B"/>
    <w:rsid w:val="00A63FB4"/>
    <w:rsid w:val="00A70F68"/>
    <w:rsid w:val="00A94B11"/>
    <w:rsid w:val="00AC5CB8"/>
    <w:rsid w:val="00AD06DD"/>
    <w:rsid w:val="00AD0F23"/>
    <w:rsid w:val="00AF3D70"/>
    <w:rsid w:val="00B05834"/>
    <w:rsid w:val="00B16249"/>
    <w:rsid w:val="00B447BB"/>
    <w:rsid w:val="00B554A5"/>
    <w:rsid w:val="00B64931"/>
    <w:rsid w:val="00B65F7F"/>
    <w:rsid w:val="00B713C6"/>
    <w:rsid w:val="00B800BA"/>
    <w:rsid w:val="00B80B03"/>
    <w:rsid w:val="00B853F5"/>
    <w:rsid w:val="00B90571"/>
    <w:rsid w:val="00BA3C36"/>
    <w:rsid w:val="00BB3382"/>
    <w:rsid w:val="00BC16C0"/>
    <w:rsid w:val="00BC3276"/>
    <w:rsid w:val="00BC346E"/>
    <w:rsid w:val="00BD552B"/>
    <w:rsid w:val="00BE17D3"/>
    <w:rsid w:val="00C0186F"/>
    <w:rsid w:val="00C03C6D"/>
    <w:rsid w:val="00C1529E"/>
    <w:rsid w:val="00C171E7"/>
    <w:rsid w:val="00C20FED"/>
    <w:rsid w:val="00C3380A"/>
    <w:rsid w:val="00C3529D"/>
    <w:rsid w:val="00C56C23"/>
    <w:rsid w:val="00C62700"/>
    <w:rsid w:val="00C66929"/>
    <w:rsid w:val="00C76B49"/>
    <w:rsid w:val="00C871AD"/>
    <w:rsid w:val="00C94011"/>
    <w:rsid w:val="00C95021"/>
    <w:rsid w:val="00C96D95"/>
    <w:rsid w:val="00CA0178"/>
    <w:rsid w:val="00CD4496"/>
    <w:rsid w:val="00CD730E"/>
    <w:rsid w:val="00CE3F51"/>
    <w:rsid w:val="00CF2639"/>
    <w:rsid w:val="00CF2DDE"/>
    <w:rsid w:val="00D16379"/>
    <w:rsid w:val="00D53D72"/>
    <w:rsid w:val="00D56DC7"/>
    <w:rsid w:val="00D56F7F"/>
    <w:rsid w:val="00D77997"/>
    <w:rsid w:val="00D8335F"/>
    <w:rsid w:val="00D84BEE"/>
    <w:rsid w:val="00D84EF4"/>
    <w:rsid w:val="00D855EA"/>
    <w:rsid w:val="00D9773D"/>
    <w:rsid w:val="00DA5383"/>
    <w:rsid w:val="00DB16D3"/>
    <w:rsid w:val="00DC7115"/>
    <w:rsid w:val="00DE33FF"/>
    <w:rsid w:val="00DF3EFF"/>
    <w:rsid w:val="00DF7B68"/>
    <w:rsid w:val="00E03968"/>
    <w:rsid w:val="00E0457F"/>
    <w:rsid w:val="00E11232"/>
    <w:rsid w:val="00E142E9"/>
    <w:rsid w:val="00E23E5B"/>
    <w:rsid w:val="00E32E47"/>
    <w:rsid w:val="00E34DBF"/>
    <w:rsid w:val="00E432AD"/>
    <w:rsid w:val="00E44480"/>
    <w:rsid w:val="00E454A3"/>
    <w:rsid w:val="00E51D84"/>
    <w:rsid w:val="00E55F43"/>
    <w:rsid w:val="00E56CCD"/>
    <w:rsid w:val="00E60DF3"/>
    <w:rsid w:val="00E65B1D"/>
    <w:rsid w:val="00E70830"/>
    <w:rsid w:val="00E76143"/>
    <w:rsid w:val="00E81ED6"/>
    <w:rsid w:val="00E82FD0"/>
    <w:rsid w:val="00E94BCD"/>
    <w:rsid w:val="00E950D2"/>
    <w:rsid w:val="00EC2594"/>
    <w:rsid w:val="00EC38F8"/>
    <w:rsid w:val="00ED1B32"/>
    <w:rsid w:val="00ED7370"/>
    <w:rsid w:val="00EE49FB"/>
    <w:rsid w:val="00EE5C94"/>
    <w:rsid w:val="00EF2378"/>
    <w:rsid w:val="00EF288B"/>
    <w:rsid w:val="00EF2EE4"/>
    <w:rsid w:val="00EF4001"/>
    <w:rsid w:val="00F1394C"/>
    <w:rsid w:val="00F2580F"/>
    <w:rsid w:val="00F345B8"/>
    <w:rsid w:val="00F46133"/>
    <w:rsid w:val="00F4673A"/>
    <w:rsid w:val="00F56460"/>
    <w:rsid w:val="00F60611"/>
    <w:rsid w:val="00F606B5"/>
    <w:rsid w:val="00F60C52"/>
    <w:rsid w:val="00F75B80"/>
    <w:rsid w:val="00F9255F"/>
    <w:rsid w:val="00F94A1F"/>
    <w:rsid w:val="00FA4B06"/>
    <w:rsid w:val="00FA6266"/>
    <w:rsid w:val="00FA67BA"/>
    <w:rsid w:val="00FB2D3C"/>
    <w:rsid w:val="00FB7B28"/>
    <w:rsid w:val="00FC265E"/>
    <w:rsid w:val="00FC39E7"/>
    <w:rsid w:val="00FC5C62"/>
    <w:rsid w:val="00FD2549"/>
    <w:rsid w:val="00FD2C50"/>
    <w:rsid w:val="00FD581D"/>
    <w:rsid w:val="00FD6003"/>
    <w:rsid w:val="00FE223A"/>
    <w:rsid w:val="00FE3F5A"/>
    <w:rsid w:val="00FF1061"/>
    <w:rsid w:val="00FF3F08"/>
    <w:rsid w:val="022977FE"/>
    <w:rsid w:val="02491B59"/>
    <w:rsid w:val="029D16C1"/>
    <w:rsid w:val="03E673DE"/>
    <w:rsid w:val="07CE64D4"/>
    <w:rsid w:val="09D37324"/>
    <w:rsid w:val="09E12024"/>
    <w:rsid w:val="0B2F2EB4"/>
    <w:rsid w:val="0D112539"/>
    <w:rsid w:val="11C94445"/>
    <w:rsid w:val="15CF08A8"/>
    <w:rsid w:val="16EB27FE"/>
    <w:rsid w:val="19CF1945"/>
    <w:rsid w:val="1B2B5491"/>
    <w:rsid w:val="1D1030F9"/>
    <w:rsid w:val="20575897"/>
    <w:rsid w:val="20B44B93"/>
    <w:rsid w:val="21CF5BCC"/>
    <w:rsid w:val="22E1357B"/>
    <w:rsid w:val="23A24C49"/>
    <w:rsid w:val="23F370DB"/>
    <w:rsid w:val="2584784C"/>
    <w:rsid w:val="25D47D02"/>
    <w:rsid w:val="271E30E5"/>
    <w:rsid w:val="277D7554"/>
    <w:rsid w:val="2A5C1B58"/>
    <w:rsid w:val="2DC20556"/>
    <w:rsid w:val="2EA262E9"/>
    <w:rsid w:val="2F7760A6"/>
    <w:rsid w:val="2FE61CB9"/>
    <w:rsid w:val="305A5F4E"/>
    <w:rsid w:val="32287EB9"/>
    <w:rsid w:val="32C42F27"/>
    <w:rsid w:val="34BA3FF2"/>
    <w:rsid w:val="35046734"/>
    <w:rsid w:val="35A82152"/>
    <w:rsid w:val="368C340A"/>
    <w:rsid w:val="3694687D"/>
    <w:rsid w:val="387E1663"/>
    <w:rsid w:val="3B172539"/>
    <w:rsid w:val="3BEA680F"/>
    <w:rsid w:val="3C2230C6"/>
    <w:rsid w:val="3FBB36FB"/>
    <w:rsid w:val="3FBF2D59"/>
    <w:rsid w:val="441B0F6B"/>
    <w:rsid w:val="461A08F0"/>
    <w:rsid w:val="4D782678"/>
    <w:rsid w:val="4FAB3C85"/>
    <w:rsid w:val="51063639"/>
    <w:rsid w:val="52522EE2"/>
    <w:rsid w:val="532F3C74"/>
    <w:rsid w:val="54140BBC"/>
    <w:rsid w:val="54AB0F76"/>
    <w:rsid w:val="56EB0A1A"/>
    <w:rsid w:val="5A2974A7"/>
    <w:rsid w:val="5B781749"/>
    <w:rsid w:val="5F1D4DD3"/>
    <w:rsid w:val="611D0DB8"/>
    <w:rsid w:val="62A602F0"/>
    <w:rsid w:val="65902D84"/>
    <w:rsid w:val="65AC072F"/>
    <w:rsid w:val="688C2BFC"/>
    <w:rsid w:val="688E369D"/>
    <w:rsid w:val="6BC76B7C"/>
    <w:rsid w:val="6D430007"/>
    <w:rsid w:val="6EAF193D"/>
    <w:rsid w:val="71973971"/>
    <w:rsid w:val="71D738CA"/>
    <w:rsid w:val="728B6A24"/>
    <w:rsid w:val="755D069C"/>
    <w:rsid w:val="765A657D"/>
    <w:rsid w:val="765C234E"/>
    <w:rsid w:val="76F946DB"/>
    <w:rsid w:val="78292C8E"/>
    <w:rsid w:val="799A6AF3"/>
    <w:rsid w:val="79F05EC9"/>
    <w:rsid w:val="7E9C7059"/>
    <w:rsid w:val="7FE2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宋体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C37870-EF21-264C-BDF1-10BA682F21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911</Words>
  <Characters>5195</Characters>
  <Lines>43</Lines>
  <Paragraphs>12</Paragraphs>
  <TotalTime>1</TotalTime>
  <ScaleCrop>false</ScaleCrop>
  <LinksUpToDate>false</LinksUpToDate>
  <CharactersWithSpaces>6094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2021-12-16T07:22:00Z</dcterms:created>
  <dc:creator>bai jinhong</dc:creator>
  <cp:lastModifiedBy>其乐融融</cp:lastModifiedBy>
  <cp:lastPrinted>2020-06-26T01:30:00Z</cp:lastPrinted>
  <dcterms:modified xsi:type="dcterms:W3CDTF">2021-12-17T09:44:37Z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A753121FC5E94821B67F233F5BC1FD3C</vt:lpwstr>
  </property>
</Properties>
</file>