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中南大学研究生学位论文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预答辩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报告情况汇总表</w:t>
      </w:r>
    </w:p>
    <w:p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二级单位名称（盖章）：                            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预答辩</w:t>
            </w: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评定等级（A、B、C、D）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60" w:lineRule="exact"/>
        <w:rPr>
          <w:sz w:val="30"/>
          <w:szCs w:val="30"/>
        </w:rPr>
      </w:pPr>
      <w:r>
        <w:rPr>
          <w:rFonts w:hint="eastAsia" w:ascii="宋体" w:hAnsi="宋体"/>
          <w:sz w:val="24"/>
        </w:rPr>
        <w:t>填表人：                                     日期：    年   月   日</w:t>
      </w:r>
    </w:p>
    <w:p>
      <w:pPr>
        <w:spacing w:line="560" w:lineRule="exact"/>
      </w:pPr>
      <w:r>
        <w:rPr>
          <w:rFonts w:hint="eastAsia" w:ascii="宋体" w:hAnsi="宋体"/>
          <w:bCs/>
          <w:sz w:val="24"/>
        </w:rPr>
        <w:t>评审小组组长</w:t>
      </w:r>
      <w:r>
        <w:rPr>
          <w:rFonts w:hint="eastAsia" w:ascii="宋体" w:hAnsi="宋体"/>
          <w:sz w:val="24"/>
        </w:rPr>
        <w:t>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0B444DAC"/>
    <w:rsid w:val="3D5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User</cp:lastModifiedBy>
  <dcterms:modified xsi:type="dcterms:W3CDTF">2020-11-16T01:50:27Z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