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 南 大 学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52"/>
          <w:szCs w:val="52"/>
        </w:rPr>
        <w:t>研究生学位论文开题报告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6" w:type="dxa"/>
            <w:vMerge w:val="restart"/>
          </w:tcPr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姓    名： 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    号：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二级单位：</w:t>
            </w:r>
          </w:p>
          <w:p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  <w:tc>
          <w:tcPr>
            <w:tcW w:w="413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/>
    <w:p/>
    <w:p/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中南大学研究生院制</w:t>
      </w:r>
    </w:p>
    <w:p>
      <w:pPr>
        <w:jc w:val="center"/>
        <w:rPr>
          <w:b/>
          <w:sz w:val="28"/>
          <w:szCs w:val="28"/>
        </w:rPr>
      </w:pPr>
    </w:p>
    <w:p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一、选题意义和研究价值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二、国内外研究现状和发展动态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2" w:hRule="atLeast"/>
        </w:trPr>
        <w:tc>
          <w:tcPr>
            <w:tcW w:w="8928" w:type="dxa"/>
            <w:tcBorders>
              <w:bottom w:val="single" w:color="auto" w:sz="4" w:space="0"/>
            </w:tcBorders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三、主要研究思路、研究内容和在学术方面的创新点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四、拟采取的研究方法和技术路线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五、进度安排和预期成果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5" w:hRule="atLeast"/>
          <w:jc w:val="center"/>
        </w:trPr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pacing w:val="-10"/>
                <w:szCs w:val="21"/>
              </w:rPr>
            </w:pPr>
            <w:r>
              <w:rPr>
                <w:rFonts w:hint="eastAsia"/>
                <w:b/>
                <w:szCs w:val="21"/>
              </w:rPr>
              <w:t>六、已有基础</w:t>
            </w:r>
            <w:r>
              <w:rPr>
                <w:rFonts w:hint="eastAsia"/>
                <w:spacing w:val="-10"/>
                <w:szCs w:val="21"/>
              </w:rPr>
              <w:t>(与本项目有关的工作积累和已取得的成绩、已具备的条件、尚缺少的条件及解决途径)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928" w:type="dxa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七、主要参考文献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18"/>
        <w:gridCol w:w="7"/>
        <w:gridCol w:w="1551"/>
        <w:gridCol w:w="297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892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八、指导教师意见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指导教师签字：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28" w:type="dxa"/>
            <w:gridSpan w:val="6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评定结果</w:t>
            </w:r>
            <w:r>
              <w:rPr>
                <w:rFonts w:hint="eastAsia" w:ascii="宋体" w:hAnsi="宋体" w:cs="宋体"/>
                <w:kern w:val="0"/>
                <w:szCs w:val="21"/>
              </w:rPr>
              <w:t>（在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□内</w:t>
            </w:r>
            <w:r>
              <w:rPr>
                <w:rFonts w:hint="eastAsia" w:ascii="宋体" w:hAnsi="宋体" w:cs="宋体"/>
                <w:kern w:val="0"/>
                <w:szCs w:val="21"/>
              </w:rPr>
              <w:t>打“√”选择）</w:t>
            </w:r>
            <w:r>
              <w:rPr>
                <w:rFonts w:hint="eastAsia"/>
                <w:b/>
                <w:szCs w:val="21"/>
              </w:rPr>
              <w:t>：</w:t>
            </w:r>
          </w:p>
          <w:p>
            <w:pPr>
              <w:spacing w:line="300" w:lineRule="auto"/>
              <w:ind w:firstLine="420" w:firstLineChars="20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优秀（□A+、□A、□A-）    良好（□B+、□B、□B-）    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合格（□C+、□C、□C-）    不合格（□D）</w:t>
            </w: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评审小组组长签字：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十、所在二级单位意见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负责人签字：             （单位盖章）日期：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143"/>
    <w:rsid w:val="005B060F"/>
    <w:rsid w:val="00A11BB6"/>
    <w:rsid w:val="00AC0831"/>
    <w:rsid w:val="00B64C8B"/>
    <w:rsid w:val="00C931D4"/>
    <w:rsid w:val="00DF2D7D"/>
    <w:rsid w:val="00E11143"/>
    <w:rsid w:val="00F51032"/>
    <w:rsid w:val="44CE4C5C"/>
    <w:rsid w:val="5686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343</Words>
  <Characters>349</Characters>
  <Lines>6</Lines>
  <Paragraphs>1</Paragraphs>
  <TotalTime>4</TotalTime>
  <ScaleCrop>false</ScaleCrop>
  <LinksUpToDate>false</LinksUpToDate>
  <CharactersWithSpaces>435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2022-01-07T08:15:00Z</dcterms:created>
  <dc:creator>黄金华</dc:creator>
  <cp:lastModifiedBy>Administrator</cp:lastModifiedBy>
  <dcterms:modified xsi:type="dcterms:W3CDTF">2022-06-16T04:10:27Z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DD9EE814CB93475A93C59F79020BA1AC</vt:lpwstr>
  </property>
</Properties>
</file>